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CF" w:rsidRDefault="00140C62" w:rsidP="00140C62">
      <w:pPr>
        <w:pStyle w:val="a3"/>
        <w:rPr>
          <w:lang w:val="bg-BG"/>
        </w:rPr>
      </w:pPr>
      <w:r>
        <w:rPr>
          <w:lang w:val="bg-BG"/>
        </w:rPr>
        <w:t xml:space="preserve">ПРОЕКТО ПЛАН  ЗА ДЕЙНОСТТА НА НАРОДНО ЧИТАЛИЩЕ „ СВ. ПАТРИАРХ ЕВТИМИЙ -1935 „ СЕЛО БОРОВО , ОБЩИНА  </w:t>
      </w:r>
      <w:r w:rsidR="002B02C1">
        <w:rPr>
          <w:lang w:val="bg-BG"/>
        </w:rPr>
        <w:t xml:space="preserve"> СТАРА ЗАГОРА  -ЗА </w:t>
      </w:r>
      <w:r w:rsidR="00F30D9E">
        <w:rPr>
          <w:lang w:val="bg-BG"/>
        </w:rPr>
        <w:t>2024</w:t>
      </w:r>
      <w:r>
        <w:rPr>
          <w:lang w:val="bg-BG"/>
        </w:rPr>
        <w:t xml:space="preserve"> Г.</w:t>
      </w:r>
    </w:p>
    <w:p w:rsidR="00140C62" w:rsidRDefault="00140C62" w:rsidP="00AC115D">
      <w:pPr>
        <w:jc w:val="both"/>
        <w:rPr>
          <w:b/>
          <w:i/>
          <w:sz w:val="40"/>
          <w:szCs w:val="40"/>
          <w:lang w:val="bg-BG"/>
        </w:rPr>
      </w:pPr>
      <w:bookmarkStart w:id="0" w:name="_GoBack"/>
      <w:r>
        <w:rPr>
          <w:b/>
          <w:i/>
          <w:sz w:val="40"/>
          <w:szCs w:val="40"/>
          <w:lang w:val="bg-BG"/>
        </w:rPr>
        <w:t>НАСТОЯЩИЯ ПЛАН Е РАЗРАБОТЕН НА ОСНОВАНИЕ ЧЛ.20 АЛ.2 Т.3 ОТ УСТАВА НАНАРОДНО ЧИТАЛИЩЕ „ СВЕТИ ПАТРИАРХ ЕВТИМИЙ -1935 „ И Е ПРИЕТ НА ЗАСЕДАНИЕ НА ЧИТАЛИЩНОТО</w:t>
      </w:r>
      <w:r w:rsidR="007E5182">
        <w:rPr>
          <w:b/>
          <w:i/>
          <w:sz w:val="40"/>
          <w:szCs w:val="40"/>
          <w:lang w:val="bg-BG"/>
        </w:rPr>
        <w:t xml:space="preserve"> </w:t>
      </w:r>
      <w:r w:rsidR="00F30D9E">
        <w:rPr>
          <w:b/>
          <w:i/>
          <w:sz w:val="40"/>
          <w:szCs w:val="40"/>
          <w:lang w:val="bg-BG"/>
        </w:rPr>
        <w:t>НАСТОЯТЕЛСТВО СЪС ПРОТОКОЛ  № 8 / ОТ 05.11.2023</w:t>
      </w:r>
      <w:r w:rsidR="00C542EA">
        <w:rPr>
          <w:b/>
          <w:i/>
          <w:sz w:val="40"/>
          <w:szCs w:val="40"/>
          <w:lang w:val="bg-BG"/>
        </w:rPr>
        <w:t xml:space="preserve"> Г.</w:t>
      </w:r>
    </w:p>
    <w:p w:rsidR="00140C62" w:rsidRDefault="00140C62" w:rsidP="00AC115D">
      <w:pPr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</w:rPr>
        <w:t>I</w:t>
      </w:r>
      <w:r>
        <w:rPr>
          <w:b/>
          <w:i/>
          <w:sz w:val="40"/>
          <w:szCs w:val="40"/>
          <w:lang w:val="bg-BG"/>
        </w:rPr>
        <w:t xml:space="preserve">.ОСНОВНИ ЦЕЛИ ЗА ДЕЙНОСТТА НА </w:t>
      </w:r>
      <w:proofErr w:type="gramStart"/>
      <w:r>
        <w:rPr>
          <w:b/>
          <w:i/>
          <w:sz w:val="40"/>
          <w:szCs w:val="40"/>
          <w:lang w:val="bg-BG"/>
        </w:rPr>
        <w:t>ЧИТАЛИЩЕТО :</w:t>
      </w:r>
      <w:proofErr w:type="gramEnd"/>
    </w:p>
    <w:p w:rsidR="00140C62" w:rsidRDefault="00140C6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1.ПРОПАГАНДИРАНЕ НА БЪЛГАРСКАТА И ЧУЖДА ЛИТЕРАТУРАЗА РАЗШИРЯВАНЕ ЗНАНИЯТА И КУЛТУРАТА НА ХОРАТА.</w:t>
      </w:r>
    </w:p>
    <w:p w:rsidR="00140C62" w:rsidRDefault="00140C6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2.РАЗВИТИЕ И ОБОТАТЯВАНЕ НА КУЛТУРНИЯ ЖИВОТ,СОЦИАЛНАТА И ОБРАЗОВАТЕЛНА</w:t>
      </w:r>
      <w:r w:rsidR="009C4414">
        <w:rPr>
          <w:i/>
          <w:sz w:val="40"/>
          <w:szCs w:val="40"/>
          <w:lang w:val="bg-BG"/>
        </w:rPr>
        <w:t xml:space="preserve"> </w:t>
      </w:r>
      <w:r>
        <w:rPr>
          <w:i/>
          <w:sz w:val="40"/>
          <w:szCs w:val="40"/>
          <w:lang w:val="bg-BG"/>
        </w:rPr>
        <w:t>ДЕЙНОСТ</w:t>
      </w:r>
      <w:r w:rsidR="009C4414">
        <w:rPr>
          <w:i/>
          <w:sz w:val="40"/>
          <w:szCs w:val="40"/>
          <w:lang w:val="bg-BG"/>
        </w:rPr>
        <w:t xml:space="preserve"> .</w:t>
      </w:r>
    </w:p>
    <w:p w:rsidR="009C4414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3. ЗАПАЗВАНЕ И ЗАТВЪРЖДАВАНЕ ОБИЧАИТЕ И ТРАДИЦИИТЕ НА БЪЛГАРСКИЯ НАРОД .</w:t>
      </w:r>
    </w:p>
    <w:p w:rsidR="009C4414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4.ОСИГОРЯВАНЕ НАДОСТЪП ДО ИНФОРМАЦИЯ .</w:t>
      </w:r>
    </w:p>
    <w:p w:rsidR="009C4414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5. НАСЕЛЕНИЕ НА С.БОРОВО </w:t>
      </w:r>
    </w:p>
    <w:p w:rsidR="00C542EA" w:rsidRDefault="00C542EA" w:rsidP="00AC115D">
      <w:pPr>
        <w:jc w:val="both"/>
        <w:rPr>
          <w:i/>
          <w:sz w:val="40"/>
          <w:szCs w:val="40"/>
          <w:lang w:val="bg-BG"/>
        </w:rPr>
      </w:pPr>
    </w:p>
    <w:p w:rsidR="009C4414" w:rsidRDefault="007E518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- С ПОСТОЯНЕН АДРЕС  -</w:t>
      </w:r>
      <w:r w:rsidR="009C4414">
        <w:rPr>
          <w:i/>
          <w:sz w:val="40"/>
          <w:szCs w:val="40"/>
          <w:lang w:val="bg-BG"/>
        </w:rPr>
        <w:t xml:space="preserve"> </w:t>
      </w:r>
      <w:r w:rsidR="00763CA7">
        <w:rPr>
          <w:i/>
          <w:sz w:val="40"/>
          <w:szCs w:val="40"/>
          <w:lang w:val="bg-BG"/>
        </w:rPr>
        <w:t xml:space="preserve">    40 </w:t>
      </w:r>
      <w:r w:rsidR="009C4414">
        <w:rPr>
          <w:i/>
          <w:sz w:val="40"/>
          <w:szCs w:val="40"/>
          <w:lang w:val="bg-BG"/>
        </w:rPr>
        <w:t>ЧОВЕКА</w:t>
      </w:r>
    </w:p>
    <w:p w:rsidR="009C4414" w:rsidRDefault="007E518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-С ПОСТОЯНЕН И НАСТОЯЩ АДРЕС -</w:t>
      </w:r>
      <w:r w:rsidR="00763CA7">
        <w:rPr>
          <w:i/>
          <w:sz w:val="40"/>
          <w:szCs w:val="40"/>
          <w:lang w:val="bg-BG"/>
        </w:rPr>
        <w:t xml:space="preserve">   96 </w:t>
      </w:r>
      <w:r w:rsidR="009C4414">
        <w:rPr>
          <w:i/>
          <w:sz w:val="40"/>
          <w:szCs w:val="40"/>
          <w:lang w:val="bg-BG"/>
        </w:rPr>
        <w:t xml:space="preserve"> ЧОВЕКА </w:t>
      </w:r>
    </w:p>
    <w:p w:rsidR="009C4414" w:rsidRDefault="009C4414" w:rsidP="00AC115D">
      <w:pPr>
        <w:pBdr>
          <w:bottom w:val="single" w:sz="6" w:space="1" w:color="auto"/>
        </w:pBdr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</w:rPr>
        <w:t>II</w:t>
      </w:r>
      <w:r>
        <w:rPr>
          <w:b/>
          <w:i/>
          <w:sz w:val="40"/>
          <w:szCs w:val="40"/>
          <w:lang w:val="bg-BG"/>
        </w:rPr>
        <w:t xml:space="preserve">.ОСНОВНИ ЗАДАЧИ ЗА </w:t>
      </w:r>
      <w:proofErr w:type="gramStart"/>
      <w:r>
        <w:rPr>
          <w:b/>
          <w:i/>
          <w:sz w:val="40"/>
          <w:szCs w:val="40"/>
          <w:lang w:val="bg-BG"/>
        </w:rPr>
        <w:t>ИЗПЪЛНЕНИЕ :</w:t>
      </w:r>
      <w:proofErr w:type="gramEnd"/>
    </w:p>
    <w:p w:rsidR="009C4414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№       ОСНОВНИ ЗАДАЧИ           СРОК ЗА            СРЕДСТВ.</w:t>
      </w:r>
    </w:p>
    <w:p w:rsidR="009C4414" w:rsidRPr="009C4414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         ИЗПЪЛН.                ЛВ.</w:t>
      </w:r>
    </w:p>
    <w:p w:rsidR="009C4414" w:rsidRPr="009C4414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----------------------------------------------------------------------------</w:t>
      </w:r>
    </w:p>
    <w:p w:rsidR="009C4414" w:rsidRDefault="009C4414" w:rsidP="00AC115D">
      <w:pPr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 xml:space="preserve">А. ДЕЙНОСТ НА БИБЛИОТЕКАТА </w:t>
      </w:r>
    </w:p>
    <w:p w:rsidR="00C542EA" w:rsidRDefault="009C441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</w:t>
      </w:r>
      <w:r w:rsidR="00C542EA">
        <w:rPr>
          <w:i/>
          <w:sz w:val="40"/>
          <w:szCs w:val="40"/>
          <w:lang w:val="bg-BG"/>
        </w:rPr>
        <w:t>1. ОБОГАТЯВАНЕ НА КНИЖНИЯ</w:t>
      </w:r>
    </w:p>
    <w:p w:rsidR="00C542EA" w:rsidRDefault="00C542EA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ФОНД</w:t>
      </w:r>
      <w:r w:rsidR="008B67C5">
        <w:rPr>
          <w:i/>
          <w:sz w:val="40"/>
          <w:szCs w:val="40"/>
          <w:lang w:val="bg-BG"/>
        </w:rPr>
        <w:t xml:space="preserve"> СЪС СРЕДСТВА ОТ БЮДЖЕТА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НА Н. ЧИТАЛИЩЕ. – Ц</w:t>
      </w:r>
      <w:r w:rsidR="007E5182">
        <w:rPr>
          <w:i/>
          <w:sz w:val="40"/>
          <w:szCs w:val="40"/>
          <w:lang w:val="bg-BG"/>
        </w:rPr>
        <w:t>ЕЛОГОДИШНО                     6</w:t>
      </w:r>
      <w:r>
        <w:rPr>
          <w:i/>
          <w:sz w:val="40"/>
          <w:szCs w:val="40"/>
          <w:lang w:val="bg-BG"/>
        </w:rPr>
        <w:t>00.00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2.АКТИВИЗИРАНЕ ЧИТАТЕЛСКАТА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АОДИТОРИЯ ЧРЕЗ СИСТЕМНО ЗАКУПУ-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ВАНЕ НА БЪЛГАРСКА И ЧУЖДА ЛИТЕ-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РАТУРА.                                           ЦЕЛОГОДИШНО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3.СИСТЕМНО ВКЛЮЧВАНЕ НА БИБЛИО-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ТЕКАТА ПРОВЕЖДАНИТЕ КУЛТУРНИ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>МЕРОПРИЯТИЯ.   –ЦЕОГОДИШНО</w:t>
      </w:r>
    </w:p>
    <w:p w:rsidR="008B67C5" w:rsidRDefault="008B67C5" w:rsidP="00AC115D">
      <w:pPr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Б. КАЛЕНДАРЕН ПЛАН НА ОСНОВНИТЕ  КУЛТУРНИ МЕРОПРИЯТИЯ :</w:t>
      </w:r>
    </w:p>
    <w:p w:rsidR="008B67C5" w:rsidRDefault="008B67C5" w:rsidP="00AC115D">
      <w:pPr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 xml:space="preserve">               ЯНУАРИ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1.ПРАЗНУВАНЕ ДЕНЯ НА РОДИЛНА-</w:t>
      </w:r>
    </w:p>
    <w:p w:rsidR="008B67C5" w:rsidRDefault="008B67C5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ТА ПОМОЩ- БАБИНДЕН                </w:t>
      </w:r>
      <w:r w:rsidR="00C87804">
        <w:rPr>
          <w:i/>
          <w:sz w:val="40"/>
          <w:szCs w:val="40"/>
          <w:lang w:val="bg-BG"/>
        </w:rPr>
        <w:t xml:space="preserve">                           2</w:t>
      </w:r>
      <w:r w:rsidR="007E5182">
        <w:rPr>
          <w:i/>
          <w:sz w:val="40"/>
          <w:szCs w:val="40"/>
          <w:lang w:val="bg-BG"/>
        </w:rPr>
        <w:t>00.00</w:t>
      </w:r>
    </w:p>
    <w:p w:rsidR="008B67C5" w:rsidRDefault="00862ACD" w:rsidP="00AC115D">
      <w:pPr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ФЕВРУ</w:t>
      </w:r>
      <w:r w:rsidR="008B67C5">
        <w:rPr>
          <w:b/>
          <w:i/>
          <w:sz w:val="40"/>
          <w:szCs w:val="40"/>
          <w:lang w:val="bg-BG"/>
        </w:rPr>
        <w:t>АРИ</w:t>
      </w:r>
    </w:p>
    <w:p w:rsidR="008B67C5" w:rsidRDefault="008B67C5" w:rsidP="00AC115D">
      <w:pPr>
        <w:pStyle w:val="a7"/>
        <w:numPr>
          <w:ilvl w:val="0"/>
          <w:numId w:val="1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ПРАЗНУВАНЕ ДЕНЯ НА </w:t>
      </w:r>
    </w:p>
    <w:p w:rsidR="008B67C5" w:rsidRDefault="008B67C5" w:rsidP="00AC115D">
      <w:pPr>
        <w:pStyle w:val="a7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ЛОЗАРЯ</w:t>
      </w:r>
      <w:r w:rsidR="006D3B37">
        <w:rPr>
          <w:i/>
          <w:sz w:val="40"/>
          <w:szCs w:val="40"/>
          <w:lang w:val="bg-BG"/>
        </w:rPr>
        <w:t xml:space="preserve">   -ТРИФОН ЗАРЕЗАН И </w:t>
      </w:r>
    </w:p>
    <w:p w:rsidR="006D3B37" w:rsidRDefault="006D3B37" w:rsidP="00AC115D">
      <w:pPr>
        <w:pStyle w:val="a7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ИЗБИРАНЕ НА „ ЦАР ТРИ</w:t>
      </w:r>
      <w:r w:rsidR="00C87804">
        <w:rPr>
          <w:i/>
          <w:sz w:val="40"/>
          <w:szCs w:val="40"/>
          <w:lang w:val="bg-BG"/>
        </w:rPr>
        <w:t>ФОН „                          20</w:t>
      </w:r>
      <w:r>
        <w:rPr>
          <w:i/>
          <w:sz w:val="40"/>
          <w:szCs w:val="40"/>
          <w:lang w:val="bg-BG"/>
        </w:rPr>
        <w:t>0.00</w:t>
      </w:r>
    </w:p>
    <w:p w:rsidR="006D3B37" w:rsidRDefault="00BF262D" w:rsidP="00AC115D">
      <w:pPr>
        <w:pStyle w:val="a7"/>
        <w:numPr>
          <w:ilvl w:val="0"/>
          <w:numId w:val="1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150 </w:t>
      </w:r>
      <w:r w:rsidR="006D3B37">
        <w:rPr>
          <w:i/>
          <w:sz w:val="40"/>
          <w:szCs w:val="40"/>
          <w:lang w:val="bg-BG"/>
        </w:rPr>
        <w:t xml:space="preserve"> ГОДИНИ ОТ ОБЕСВАНЕТО НА</w:t>
      </w:r>
    </w:p>
    <w:p w:rsidR="006D3B37" w:rsidRDefault="006D3B37" w:rsidP="00AC115D">
      <w:pPr>
        <w:pStyle w:val="a7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ВАСИЛ ЛЕВСКИ</w:t>
      </w:r>
    </w:p>
    <w:p w:rsidR="006D3B37" w:rsidRDefault="006D3B37" w:rsidP="00AC115D">
      <w:pPr>
        <w:pStyle w:val="a7"/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МАРТ</w:t>
      </w:r>
    </w:p>
    <w:p w:rsidR="007E5182" w:rsidRPr="007E5182" w:rsidRDefault="007E518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1. ПРАЗНЕВАНЕ ДЕНЯ НА САМОДЕЕЦА              200.00</w:t>
      </w:r>
    </w:p>
    <w:p w:rsidR="006D3B37" w:rsidRDefault="007E518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2.145</w:t>
      </w:r>
      <w:r w:rsidR="006D3B37">
        <w:rPr>
          <w:i/>
          <w:sz w:val="40"/>
          <w:szCs w:val="40"/>
          <w:lang w:val="bg-BG"/>
        </w:rPr>
        <w:t xml:space="preserve"> ГОДИНИ ОТ ОСВОБОЖДАВАНЕТО</w:t>
      </w:r>
      <w:r w:rsidR="00C87804">
        <w:rPr>
          <w:i/>
          <w:sz w:val="40"/>
          <w:szCs w:val="40"/>
          <w:lang w:val="bg-BG"/>
        </w:rPr>
        <w:t xml:space="preserve">             10</w:t>
      </w:r>
      <w:r>
        <w:rPr>
          <w:i/>
          <w:sz w:val="40"/>
          <w:szCs w:val="40"/>
          <w:lang w:val="bg-BG"/>
        </w:rPr>
        <w:t>0.00</w:t>
      </w:r>
    </w:p>
    <w:p w:rsidR="006D3B37" w:rsidRDefault="006D3B37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НИ ОТ ТУРСКО ИГО – НАЦИОНАЛЕН ПРАЗНИК.</w:t>
      </w:r>
    </w:p>
    <w:p w:rsidR="006D3B37" w:rsidRDefault="007E518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3</w:t>
      </w:r>
      <w:r w:rsidR="006D3B37">
        <w:rPr>
          <w:i/>
          <w:sz w:val="40"/>
          <w:szCs w:val="40"/>
          <w:lang w:val="bg-BG"/>
        </w:rPr>
        <w:t>.МЕЖДУНАОРОДЕН ДЕН НА ЖЕНАТА –</w:t>
      </w:r>
    </w:p>
    <w:p w:rsidR="006D3B37" w:rsidRDefault="006D3B37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ОСМИ МАРТ                                    </w:t>
      </w:r>
      <w:r w:rsidR="007E5182">
        <w:rPr>
          <w:i/>
          <w:sz w:val="40"/>
          <w:szCs w:val="40"/>
          <w:lang w:val="bg-BG"/>
        </w:rPr>
        <w:t xml:space="preserve"> </w:t>
      </w:r>
      <w:r w:rsidR="00C87804">
        <w:rPr>
          <w:i/>
          <w:sz w:val="40"/>
          <w:szCs w:val="40"/>
          <w:lang w:val="bg-BG"/>
        </w:rPr>
        <w:t xml:space="preserve">                               6</w:t>
      </w:r>
      <w:r w:rsidR="007E5182">
        <w:rPr>
          <w:i/>
          <w:sz w:val="40"/>
          <w:szCs w:val="40"/>
          <w:lang w:val="bg-BG"/>
        </w:rPr>
        <w:t>00.00</w:t>
      </w:r>
    </w:p>
    <w:p w:rsidR="006D3B37" w:rsidRDefault="006D3B37" w:rsidP="00AC115D">
      <w:pPr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АПРИЛ</w:t>
      </w:r>
    </w:p>
    <w:p w:rsidR="006D3B37" w:rsidRDefault="006D3B37" w:rsidP="00AC115D">
      <w:pPr>
        <w:pStyle w:val="a7"/>
        <w:numPr>
          <w:ilvl w:val="0"/>
          <w:numId w:val="2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>ЛАЗАРУЕВАНЕ – НАРОДЕН ОБИЧАЙ</w:t>
      </w:r>
    </w:p>
    <w:p w:rsidR="006D3B37" w:rsidRDefault="006D3B37" w:rsidP="00AC115D">
      <w:pPr>
        <w:pStyle w:val="a7"/>
        <w:numPr>
          <w:ilvl w:val="0"/>
          <w:numId w:val="2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ВЕЛИГДЕНСКИ ПРАЗНИЦИ –</w:t>
      </w:r>
    </w:p>
    <w:p w:rsidR="006D3B37" w:rsidRDefault="006D3B37" w:rsidP="00AC115D">
      <w:pPr>
        <w:ind w:left="270"/>
        <w:jc w:val="both"/>
        <w:rPr>
          <w:i/>
          <w:sz w:val="40"/>
          <w:szCs w:val="40"/>
          <w:lang w:val="bg-BG"/>
        </w:rPr>
      </w:pPr>
      <w:r w:rsidRPr="006D3B37">
        <w:rPr>
          <w:i/>
          <w:sz w:val="40"/>
          <w:szCs w:val="40"/>
          <w:lang w:val="bg-BG"/>
        </w:rPr>
        <w:t>КОНКУРС</w:t>
      </w:r>
      <w:r>
        <w:rPr>
          <w:i/>
          <w:sz w:val="40"/>
          <w:szCs w:val="40"/>
          <w:lang w:val="bg-BG"/>
        </w:rPr>
        <w:t xml:space="preserve"> –ВЕЛИГДЕНСКИ ЯЙЦА</w:t>
      </w:r>
      <w:r w:rsidR="00AA093F">
        <w:rPr>
          <w:i/>
          <w:sz w:val="40"/>
          <w:szCs w:val="40"/>
          <w:lang w:val="bg-BG"/>
        </w:rPr>
        <w:t xml:space="preserve">                           </w:t>
      </w:r>
    </w:p>
    <w:p w:rsidR="006D3B37" w:rsidRDefault="006D3B37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МАЙ</w:t>
      </w:r>
    </w:p>
    <w:p w:rsidR="006D3B37" w:rsidRDefault="006D3B37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1.ДЕН НА ХРАБРОСТТА – ГЕРГЬОВДЕН</w:t>
      </w:r>
    </w:p>
    <w:p w:rsidR="006D3B37" w:rsidRDefault="006D3B37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2.ДЕН НА СЛАВЯАНСКАТА ПИСМЕНОСТ</w:t>
      </w:r>
    </w:p>
    <w:p w:rsidR="006D3B37" w:rsidRDefault="00AA093F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И КУЛТУРА , 1167</w:t>
      </w:r>
      <w:r w:rsidR="006D3B37">
        <w:rPr>
          <w:i/>
          <w:sz w:val="40"/>
          <w:szCs w:val="40"/>
          <w:lang w:val="bg-BG"/>
        </w:rPr>
        <w:t xml:space="preserve"> Г. ОТ РАЖДАНЕТО НА </w:t>
      </w:r>
    </w:p>
    <w:p w:rsidR="006D3B37" w:rsidRDefault="006D3B37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СВ.КОНСТАНТИН-КИРИЛ</w:t>
      </w:r>
      <w:r w:rsidR="00130BDA">
        <w:rPr>
          <w:i/>
          <w:sz w:val="40"/>
          <w:szCs w:val="40"/>
          <w:lang w:val="bg-BG"/>
        </w:rPr>
        <w:t xml:space="preserve"> </w:t>
      </w:r>
      <w:r>
        <w:rPr>
          <w:i/>
          <w:sz w:val="40"/>
          <w:szCs w:val="40"/>
          <w:lang w:val="bg-BG"/>
        </w:rPr>
        <w:t>ФИЛОСО</w:t>
      </w:r>
      <w:r w:rsidR="00130BDA">
        <w:rPr>
          <w:i/>
          <w:sz w:val="40"/>
          <w:szCs w:val="40"/>
          <w:lang w:val="bg-BG"/>
        </w:rPr>
        <w:t xml:space="preserve">Ф И </w:t>
      </w:r>
    </w:p>
    <w:p w:rsidR="00130BDA" w:rsidRDefault="00AA093F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1137</w:t>
      </w:r>
      <w:r w:rsidR="00130BDA">
        <w:rPr>
          <w:i/>
          <w:sz w:val="40"/>
          <w:szCs w:val="40"/>
          <w:lang w:val="bg-BG"/>
        </w:rPr>
        <w:t xml:space="preserve"> ОТ РАЗПРОСТРАНЕНИЕТО НА </w:t>
      </w:r>
    </w:p>
    <w:p w:rsidR="00130BDA" w:rsidRDefault="00130BDA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СЛАВЯНСКАТА ПИСМЕННОСТ В</w:t>
      </w:r>
    </w:p>
    <w:p w:rsidR="00130BDA" w:rsidRDefault="00130BDA" w:rsidP="00AC115D">
      <w:pPr>
        <w:ind w:left="27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БЪЛГАРИЯ                                </w:t>
      </w:r>
      <w:r w:rsidR="00AA093F">
        <w:rPr>
          <w:i/>
          <w:sz w:val="40"/>
          <w:szCs w:val="40"/>
          <w:lang w:val="bg-BG"/>
        </w:rPr>
        <w:t xml:space="preserve">                               5</w:t>
      </w:r>
      <w:r>
        <w:rPr>
          <w:i/>
          <w:sz w:val="40"/>
          <w:szCs w:val="40"/>
          <w:lang w:val="bg-BG"/>
        </w:rPr>
        <w:t>00.00</w:t>
      </w:r>
    </w:p>
    <w:p w:rsidR="00130BDA" w:rsidRDefault="00130BDA" w:rsidP="00AC115D">
      <w:pPr>
        <w:pStyle w:val="a7"/>
        <w:numPr>
          <w:ilvl w:val="0"/>
          <w:numId w:val="2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ДЕН НА ХЛЯБА –„ СПАСОВДЕН“-</w:t>
      </w:r>
    </w:p>
    <w:p w:rsidR="00AA093F" w:rsidRDefault="00130BDA" w:rsidP="00AC115D">
      <w:pPr>
        <w:pStyle w:val="a7"/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ПРАЗНИК НА С.БОРОВО  </w:t>
      </w:r>
      <w:r w:rsidR="00AA093F">
        <w:rPr>
          <w:i/>
          <w:sz w:val="40"/>
          <w:szCs w:val="40"/>
          <w:lang w:val="bg-BG"/>
        </w:rPr>
        <w:t xml:space="preserve">                                 500.00</w:t>
      </w:r>
      <w:r w:rsidRPr="00AA093F">
        <w:rPr>
          <w:i/>
          <w:sz w:val="40"/>
          <w:szCs w:val="40"/>
          <w:lang w:val="bg-BG"/>
        </w:rPr>
        <w:t xml:space="preserve">   </w:t>
      </w:r>
      <w:r w:rsidR="00AA093F">
        <w:rPr>
          <w:i/>
          <w:sz w:val="40"/>
          <w:szCs w:val="40"/>
          <w:lang w:val="bg-BG"/>
        </w:rPr>
        <w:t xml:space="preserve"> </w:t>
      </w:r>
    </w:p>
    <w:p w:rsidR="00AA093F" w:rsidRDefault="00AA093F" w:rsidP="00AC115D">
      <w:pPr>
        <w:pStyle w:val="a7"/>
        <w:ind w:left="630"/>
        <w:jc w:val="both"/>
        <w:rPr>
          <w:i/>
          <w:sz w:val="40"/>
          <w:szCs w:val="40"/>
          <w:lang w:val="bg-BG"/>
        </w:rPr>
      </w:pPr>
    </w:p>
    <w:p w:rsidR="00130BDA" w:rsidRDefault="00AA093F" w:rsidP="00AC115D">
      <w:pPr>
        <w:pStyle w:val="a7"/>
        <w:ind w:left="630"/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ЮНИ</w:t>
      </w:r>
    </w:p>
    <w:p w:rsidR="00AA093F" w:rsidRPr="00AA093F" w:rsidRDefault="00AA093F" w:rsidP="00AC115D">
      <w:pPr>
        <w:pStyle w:val="a7"/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1. 1-ВИ ЮНИ – ДЕН НА ДЕТЕТО                      600.00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2.ЕКСКУРЗИЯ ДО ИСТОРИЧЕСКА 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МЕСТНОСТ ПО ПРЕДЛОЖЕНИЕ НА 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>ЧИТАЛИЩНИ ЧЛЕНОВЕ.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ЮЛИ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1.УЧАСТИЕ НА ФОЛК. ГРУПА В „ФОЛКЛОРЕН 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ФЕСТИВАЛ НА СУСАМА „С. ДОСИТЕЕВО</w:t>
      </w:r>
    </w:p>
    <w:p w:rsidR="00130BDA" w:rsidRDefault="00130BDA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ОБЩ. ХАРМАНЛИ                                                </w:t>
      </w:r>
      <w:r w:rsidR="00AA093F">
        <w:rPr>
          <w:i/>
          <w:sz w:val="40"/>
          <w:szCs w:val="40"/>
          <w:lang w:val="bg-BG"/>
        </w:rPr>
        <w:t>3</w:t>
      </w:r>
      <w:r w:rsidR="00114124">
        <w:rPr>
          <w:i/>
          <w:sz w:val="40"/>
          <w:szCs w:val="40"/>
          <w:lang w:val="bg-BG"/>
        </w:rPr>
        <w:t>00</w:t>
      </w:r>
      <w:r>
        <w:rPr>
          <w:i/>
          <w:sz w:val="40"/>
          <w:szCs w:val="40"/>
          <w:lang w:val="bg-BG"/>
        </w:rPr>
        <w:t>.00</w:t>
      </w:r>
    </w:p>
    <w:p w:rsidR="00130BDA" w:rsidRPr="00AA093F" w:rsidRDefault="00130BDA" w:rsidP="00AC115D">
      <w:pPr>
        <w:jc w:val="both"/>
        <w:rPr>
          <w:i/>
          <w:sz w:val="40"/>
          <w:szCs w:val="40"/>
          <w:lang w:val="bg-BG"/>
        </w:rPr>
      </w:pPr>
    </w:p>
    <w:p w:rsidR="00130BDA" w:rsidRDefault="00130BDA" w:rsidP="00AC115D">
      <w:pPr>
        <w:pStyle w:val="a7"/>
        <w:ind w:left="1110"/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АВГУСТ</w:t>
      </w:r>
    </w:p>
    <w:p w:rsidR="00130BDA" w:rsidRDefault="00130BDA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1.УЧАСТИЕ НА ФОЛК. ГРУПА ВЪВ </w:t>
      </w:r>
      <w:r w:rsidR="00F15642">
        <w:rPr>
          <w:i/>
          <w:sz w:val="40"/>
          <w:szCs w:val="40"/>
          <w:lang w:val="bg-BG"/>
        </w:rPr>
        <w:t>НАЦИОНАЛЕН</w:t>
      </w:r>
    </w:p>
    <w:p w:rsidR="00F15642" w:rsidRDefault="00F1564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ТРАКИЙСКИ ФОЛКЛОРЕН СЪБОР“ БОГОРОДИЧНА</w:t>
      </w:r>
    </w:p>
    <w:p w:rsidR="00F15642" w:rsidRDefault="00F15642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СТЪПКА „                                        </w:t>
      </w:r>
      <w:r w:rsidR="00AA093F">
        <w:rPr>
          <w:i/>
          <w:sz w:val="40"/>
          <w:szCs w:val="40"/>
          <w:lang w:val="bg-BG"/>
        </w:rPr>
        <w:t xml:space="preserve">                              20</w:t>
      </w:r>
      <w:r>
        <w:rPr>
          <w:i/>
          <w:sz w:val="40"/>
          <w:szCs w:val="40"/>
          <w:lang w:val="bg-BG"/>
        </w:rPr>
        <w:t>0.00</w:t>
      </w:r>
    </w:p>
    <w:p w:rsidR="00F15642" w:rsidRDefault="00F15642" w:rsidP="00AC115D">
      <w:pPr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СЕПТЕМВРИ</w:t>
      </w:r>
    </w:p>
    <w:p w:rsidR="00F15642" w:rsidRDefault="00F15642" w:rsidP="00AC115D">
      <w:pPr>
        <w:pStyle w:val="a7"/>
        <w:numPr>
          <w:ilvl w:val="0"/>
          <w:numId w:val="4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ДЕН НА СЪЕДИНЕНИЕТО НА КНЯЖЕСТВО</w:t>
      </w:r>
    </w:p>
    <w:p w:rsidR="00F15642" w:rsidRDefault="00F15642" w:rsidP="00AC115D">
      <w:pPr>
        <w:ind w:left="450"/>
        <w:jc w:val="both"/>
        <w:rPr>
          <w:i/>
          <w:sz w:val="40"/>
          <w:szCs w:val="40"/>
          <w:lang w:val="bg-BG"/>
        </w:rPr>
      </w:pPr>
      <w:r w:rsidRPr="00F15642">
        <w:rPr>
          <w:i/>
          <w:sz w:val="40"/>
          <w:szCs w:val="40"/>
          <w:lang w:val="bg-BG"/>
        </w:rPr>
        <w:t>БЪЛГАРИЯ И ИСТОЧНА  РОМЕЛИЯ</w:t>
      </w:r>
      <w:r>
        <w:rPr>
          <w:i/>
          <w:sz w:val="40"/>
          <w:szCs w:val="40"/>
          <w:lang w:val="bg-BG"/>
        </w:rPr>
        <w:t>.</w:t>
      </w:r>
    </w:p>
    <w:p w:rsidR="00F15642" w:rsidRDefault="00F15642" w:rsidP="00AC115D">
      <w:pPr>
        <w:pStyle w:val="a7"/>
        <w:numPr>
          <w:ilvl w:val="0"/>
          <w:numId w:val="4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ЧЕСТВАНЕ 112 ГОДИНИ ОТ ОБЯВЯВАНЕ</w:t>
      </w:r>
      <w:r w:rsidR="00C87804">
        <w:rPr>
          <w:i/>
          <w:sz w:val="40"/>
          <w:szCs w:val="40"/>
          <w:lang w:val="bg-BG"/>
        </w:rPr>
        <w:t xml:space="preserve">      -300.00</w:t>
      </w:r>
    </w:p>
    <w:p w:rsidR="00F15642" w:rsidRDefault="00F15642" w:rsidP="00AC115D">
      <w:pPr>
        <w:pStyle w:val="a7"/>
        <w:ind w:left="81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НЕЗАВИСИМОСТТА НАБЪЛГАРИЯ.</w:t>
      </w:r>
    </w:p>
    <w:p w:rsidR="00F15642" w:rsidRPr="00AA093F" w:rsidRDefault="00F15642" w:rsidP="00AC115D">
      <w:pPr>
        <w:jc w:val="both"/>
        <w:rPr>
          <w:i/>
          <w:sz w:val="40"/>
          <w:szCs w:val="40"/>
          <w:lang w:val="bg-BG"/>
        </w:rPr>
      </w:pPr>
    </w:p>
    <w:p w:rsidR="00862ACD" w:rsidRDefault="00862ACD" w:rsidP="00AC115D">
      <w:pPr>
        <w:pStyle w:val="a7"/>
        <w:ind w:left="810"/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ОКТОМВРИ</w:t>
      </w:r>
    </w:p>
    <w:p w:rsidR="00862ACD" w:rsidRDefault="00862ACD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 xml:space="preserve"> 1.ПРАЗНУВАНЕ  МЕЖДУНАРОДНИЯТ ДЕН</w:t>
      </w:r>
    </w:p>
    <w:p w:rsidR="00862ACD" w:rsidRDefault="00862ACD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НА ВЪЗРАСТНИТЕ ХОРА –        </w:t>
      </w:r>
      <w:r w:rsidR="00AA093F">
        <w:rPr>
          <w:i/>
          <w:sz w:val="40"/>
          <w:szCs w:val="40"/>
          <w:lang w:val="bg-BG"/>
        </w:rPr>
        <w:t xml:space="preserve">                              30</w:t>
      </w:r>
      <w:r>
        <w:rPr>
          <w:i/>
          <w:sz w:val="40"/>
          <w:szCs w:val="40"/>
          <w:lang w:val="bg-BG"/>
        </w:rPr>
        <w:t>0.00</w:t>
      </w:r>
    </w:p>
    <w:p w:rsidR="00862ACD" w:rsidRDefault="00AA093F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</w:t>
      </w:r>
    </w:p>
    <w:p w:rsidR="00862ACD" w:rsidRDefault="00862ACD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НОЕМВРИ</w:t>
      </w:r>
    </w:p>
    <w:p w:rsidR="00862ACD" w:rsidRDefault="00862ACD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1.ДЕН НА НАРОДНИТЕ БУДИТЕЛИ И </w:t>
      </w:r>
    </w:p>
    <w:p w:rsidR="00862ACD" w:rsidRDefault="00862ACD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НАГРАЖДАВАНЕ НА НАЙ-ИЗЯВЕНИТЕ</w:t>
      </w:r>
    </w:p>
    <w:p w:rsidR="00862ACD" w:rsidRDefault="00862ACD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ЧИТАЛИЩНИ ДЕЙЦИ.          </w:t>
      </w:r>
      <w:r w:rsidR="00AA093F">
        <w:rPr>
          <w:i/>
          <w:sz w:val="40"/>
          <w:szCs w:val="40"/>
          <w:lang w:val="bg-BG"/>
        </w:rPr>
        <w:t xml:space="preserve">                              50</w:t>
      </w:r>
      <w:r>
        <w:rPr>
          <w:i/>
          <w:sz w:val="40"/>
          <w:szCs w:val="40"/>
          <w:lang w:val="bg-BG"/>
        </w:rPr>
        <w:t>0.00</w:t>
      </w:r>
    </w:p>
    <w:p w:rsidR="00862ACD" w:rsidRPr="00114124" w:rsidRDefault="00114124" w:rsidP="00AC115D">
      <w:p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2. </w:t>
      </w:r>
      <w:r w:rsidR="00862ACD" w:rsidRPr="00114124">
        <w:rPr>
          <w:i/>
          <w:sz w:val="40"/>
          <w:szCs w:val="40"/>
          <w:lang w:val="bg-BG"/>
        </w:rPr>
        <w:t>ОТПРАЗНУВАНЕ НА РОЖДЕННИ</w:t>
      </w:r>
    </w:p>
    <w:p w:rsidR="00862ACD" w:rsidRDefault="00862ACD" w:rsidP="00AC115D">
      <w:pPr>
        <w:ind w:left="630"/>
        <w:jc w:val="both"/>
        <w:rPr>
          <w:i/>
          <w:sz w:val="40"/>
          <w:szCs w:val="40"/>
          <w:lang w:val="bg-BG"/>
        </w:rPr>
      </w:pPr>
      <w:r w:rsidRPr="00862ACD">
        <w:rPr>
          <w:i/>
          <w:sz w:val="40"/>
          <w:szCs w:val="40"/>
          <w:lang w:val="bg-BG"/>
        </w:rPr>
        <w:t xml:space="preserve">ДНИ НА </w:t>
      </w:r>
      <w:r>
        <w:rPr>
          <w:i/>
          <w:sz w:val="40"/>
          <w:szCs w:val="40"/>
          <w:lang w:val="bg-BG"/>
        </w:rPr>
        <w:t xml:space="preserve"> Ч. ЧЛЕНОВЕ.</w:t>
      </w:r>
    </w:p>
    <w:p w:rsidR="00114124" w:rsidRDefault="00114124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3.ТЪРЖЕСТВО ПОСЛУЧАЙ ДЕНЯ НА</w:t>
      </w:r>
      <w:r w:rsidR="00AA093F">
        <w:rPr>
          <w:i/>
          <w:sz w:val="40"/>
          <w:szCs w:val="40"/>
          <w:lang w:val="bg-BG"/>
        </w:rPr>
        <w:t xml:space="preserve">               200.00</w:t>
      </w:r>
    </w:p>
    <w:p w:rsidR="00114124" w:rsidRDefault="00114124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ХРИСТИЯНСКОТО СЕМЕЙСТВО                         </w:t>
      </w:r>
    </w:p>
    <w:p w:rsidR="002B02C1" w:rsidRDefault="002B02C1" w:rsidP="00AC115D">
      <w:pPr>
        <w:ind w:left="630"/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ДЕКЕМВРИ</w:t>
      </w:r>
    </w:p>
    <w:p w:rsidR="002B02C1" w:rsidRDefault="002B02C1" w:rsidP="00AC115D">
      <w:pPr>
        <w:pStyle w:val="a7"/>
        <w:numPr>
          <w:ilvl w:val="0"/>
          <w:numId w:val="5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КОЛЕДА ОКОЛО ЕЛХАТА – ТРАДИ-</w:t>
      </w:r>
    </w:p>
    <w:p w:rsidR="002B02C1" w:rsidRDefault="002B02C1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ЦИОНЕН ПРАЗНИК  И МЕЖДУНАРОДЕН</w:t>
      </w:r>
    </w:p>
    <w:p w:rsidR="00C87804" w:rsidRDefault="002B02C1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ДЕН НА БАЩАТА .</w:t>
      </w:r>
      <w:r w:rsidR="00C87804">
        <w:rPr>
          <w:i/>
          <w:sz w:val="40"/>
          <w:szCs w:val="40"/>
          <w:lang w:val="bg-BG"/>
        </w:rPr>
        <w:t xml:space="preserve">                                          300.00</w:t>
      </w:r>
      <w:r w:rsidR="00F30D9E">
        <w:rPr>
          <w:i/>
          <w:sz w:val="40"/>
          <w:szCs w:val="40"/>
          <w:lang w:val="bg-BG"/>
        </w:rPr>
        <w:t>лв</w:t>
      </w:r>
    </w:p>
    <w:p w:rsidR="002B02C1" w:rsidRDefault="002B02C1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</w:t>
      </w:r>
      <w:r w:rsidR="00C87804">
        <w:rPr>
          <w:i/>
          <w:sz w:val="40"/>
          <w:szCs w:val="40"/>
          <w:lang w:val="bg-BG"/>
        </w:rPr>
        <w:t>2. Коледуване</w:t>
      </w:r>
    </w:p>
    <w:p w:rsidR="004E6C8A" w:rsidRPr="00DB0B57" w:rsidRDefault="00DB0B57" w:rsidP="00AC115D">
      <w:pPr>
        <w:ind w:left="630"/>
        <w:jc w:val="both"/>
        <w:rPr>
          <w:b/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>В. МАТЕРИАЛНО ТЕХНИЧЕСКА БАЗА</w:t>
      </w:r>
    </w:p>
    <w:p w:rsidR="004E6C8A" w:rsidRPr="00DB0B57" w:rsidRDefault="00DB0B57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>1.</w:t>
      </w:r>
      <w:r w:rsidR="004E6C8A" w:rsidRPr="00DB0B57">
        <w:rPr>
          <w:i/>
          <w:sz w:val="40"/>
          <w:szCs w:val="40"/>
          <w:lang w:val="bg-BG"/>
        </w:rPr>
        <w:t xml:space="preserve">ПОПЪЛВАНЕ НА ЕТНОГРАФСКАТА </w:t>
      </w:r>
    </w:p>
    <w:p w:rsidR="004E6C8A" w:rsidRDefault="004E6C8A" w:rsidP="00AC115D">
      <w:pPr>
        <w:pStyle w:val="a7"/>
        <w:ind w:left="99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ИЗЛОЖБА    - ЕЖЕМЕСЕЧНО</w:t>
      </w:r>
    </w:p>
    <w:p w:rsidR="004E6C8A" w:rsidRDefault="004E6C8A" w:rsidP="00AC115D">
      <w:pPr>
        <w:pStyle w:val="a7"/>
        <w:numPr>
          <w:ilvl w:val="0"/>
          <w:numId w:val="5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ПОДРЕЖДАНЕ НА БИБЛИОТЕЧНИЯ </w:t>
      </w:r>
    </w:p>
    <w:p w:rsidR="004E6C8A" w:rsidRDefault="004E6C8A" w:rsidP="00AC115D">
      <w:pPr>
        <w:pStyle w:val="a7"/>
        <w:numPr>
          <w:ilvl w:val="0"/>
          <w:numId w:val="5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ФОНД СЪГЛАСНО ИЗИСКВАНИЯТА</w:t>
      </w:r>
    </w:p>
    <w:p w:rsidR="004E6C8A" w:rsidRDefault="004E6C8A" w:rsidP="00AC115D">
      <w:pPr>
        <w:pStyle w:val="a7"/>
        <w:ind w:left="99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СРОК ПОСТОЯНЕН</w:t>
      </w:r>
    </w:p>
    <w:p w:rsidR="004E6C8A" w:rsidRDefault="004E6C8A" w:rsidP="00AC115D">
      <w:pPr>
        <w:pStyle w:val="a7"/>
        <w:ind w:left="990"/>
        <w:jc w:val="both"/>
        <w:rPr>
          <w:b/>
          <w:i/>
          <w:sz w:val="40"/>
          <w:szCs w:val="40"/>
          <w:lang w:val="bg-BG"/>
        </w:rPr>
      </w:pPr>
      <w:proofErr w:type="gramStart"/>
      <w:r>
        <w:rPr>
          <w:b/>
          <w:i/>
          <w:sz w:val="40"/>
          <w:szCs w:val="40"/>
        </w:rPr>
        <w:t xml:space="preserve">III </w:t>
      </w:r>
      <w:r w:rsidR="00F30D9E">
        <w:rPr>
          <w:b/>
          <w:i/>
          <w:sz w:val="40"/>
          <w:szCs w:val="40"/>
          <w:lang w:val="bg-BG"/>
        </w:rPr>
        <w:t>.ИЗ</w:t>
      </w:r>
      <w:r>
        <w:rPr>
          <w:b/>
          <w:i/>
          <w:sz w:val="40"/>
          <w:szCs w:val="40"/>
          <w:lang w:val="bg-BG"/>
        </w:rPr>
        <w:t>ТОЧНИЦИ</w:t>
      </w:r>
      <w:proofErr w:type="gramEnd"/>
      <w:r>
        <w:rPr>
          <w:b/>
          <w:i/>
          <w:sz w:val="40"/>
          <w:szCs w:val="40"/>
          <w:lang w:val="bg-BG"/>
        </w:rPr>
        <w:t xml:space="preserve"> НА ФИНАНСИРАНЕ :</w:t>
      </w:r>
    </w:p>
    <w:p w:rsidR="004E6C8A" w:rsidRDefault="004E6C8A" w:rsidP="00AC115D">
      <w:pPr>
        <w:pStyle w:val="a7"/>
        <w:ind w:left="990"/>
        <w:jc w:val="both"/>
        <w:rPr>
          <w:b/>
          <w:i/>
          <w:sz w:val="40"/>
          <w:szCs w:val="40"/>
          <w:lang w:val="bg-BG"/>
        </w:rPr>
      </w:pPr>
    </w:p>
    <w:p w:rsidR="004E6C8A" w:rsidRDefault="004E6C8A" w:rsidP="00AC115D">
      <w:pPr>
        <w:pStyle w:val="a7"/>
        <w:ind w:left="99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ФИНАНСИРАНЕ ДЕЙНОСТТАНА ЧИТАЛИЩЕТО И БИБЛИОТЕКАТА КЪМ НЕГО ЩЕ СЕ ИЗВЪРШВА ОТ </w:t>
      </w:r>
    </w:p>
    <w:p w:rsidR="004E6C8A" w:rsidRDefault="004E6C8A" w:rsidP="00AC115D">
      <w:pPr>
        <w:pStyle w:val="a7"/>
        <w:numPr>
          <w:ilvl w:val="0"/>
          <w:numId w:val="6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СУБСИ</w:t>
      </w:r>
      <w:r w:rsidR="00C87804">
        <w:rPr>
          <w:i/>
          <w:sz w:val="40"/>
          <w:szCs w:val="40"/>
          <w:lang w:val="bg-BG"/>
        </w:rPr>
        <w:t>ДИЯ ОТ ДЪРЖАВНИЯ БЮДЖЕТ-1045</w:t>
      </w:r>
      <w:r w:rsidR="00DB0B57">
        <w:rPr>
          <w:i/>
          <w:sz w:val="40"/>
          <w:szCs w:val="40"/>
          <w:lang w:val="bg-BG"/>
        </w:rPr>
        <w:t xml:space="preserve">0 </w:t>
      </w:r>
      <w:r w:rsidR="00C87804">
        <w:rPr>
          <w:i/>
          <w:sz w:val="40"/>
          <w:szCs w:val="40"/>
          <w:lang w:val="bg-BG"/>
        </w:rPr>
        <w:t xml:space="preserve">лв. </w:t>
      </w:r>
    </w:p>
    <w:p w:rsidR="004E6C8A" w:rsidRDefault="004E6C8A" w:rsidP="00AC115D">
      <w:pPr>
        <w:pStyle w:val="a7"/>
        <w:numPr>
          <w:ilvl w:val="0"/>
          <w:numId w:val="6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ДОПЪЛВАЩА СУБС</w:t>
      </w:r>
      <w:r w:rsidR="00DB0B57">
        <w:rPr>
          <w:i/>
          <w:sz w:val="40"/>
          <w:szCs w:val="40"/>
          <w:lang w:val="bg-BG"/>
        </w:rPr>
        <w:t>ИДИЯ                       -   500  лв.</w:t>
      </w:r>
    </w:p>
    <w:p w:rsidR="005F7973" w:rsidRDefault="005F7973" w:rsidP="00AC115D">
      <w:pPr>
        <w:pStyle w:val="a7"/>
        <w:numPr>
          <w:ilvl w:val="0"/>
          <w:numId w:val="6"/>
        </w:numPr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ЧЛЕНСКЕ ВНОС                                         -</w:t>
      </w:r>
      <w:r w:rsidR="00DB0B57">
        <w:rPr>
          <w:i/>
          <w:sz w:val="40"/>
          <w:szCs w:val="40"/>
          <w:lang w:val="bg-BG"/>
        </w:rPr>
        <w:t xml:space="preserve">   600 лв.</w:t>
      </w:r>
    </w:p>
    <w:p w:rsidR="005F7973" w:rsidRPr="005F7973" w:rsidRDefault="005F7973" w:rsidP="00AC115D">
      <w:pPr>
        <w:pStyle w:val="a7"/>
        <w:numPr>
          <w:ilvl w:val="0"/>
          <w:numId w:val="6"/>
        </w:numPr>
        <w:jc w:val="both"/>
        <w:rPr>
          <w:i/>
          <w:sz w:val="40"/>
          <w:szCs w:val="40"/>
          <w:lang w:val="bg-BG"/>
        </w:rPr>
      </w:pPr>
      <w:r>
        <w:rPr>
          <w:b/>
          <w:i/>
          <w:sz w:val="40"/>
          <w:szCs w:val="40"/>
          <w:lang w:val="bg-BG"/>
        </w:rPr>
        <w:t xml:space="preserve"> ВСИЧКО                         </w:t>
      </w:r>
      <w:r w:rsidR="00DB0B57">
        <w:rPr>
          <w:b/>
          <w:i/>
          <w:sz w:val="40"/>
          <w:szCs w:val="40"/>
          <w:lang w:val="bg-BG"/>
        </w:rPr>
        <w:t xml:space="preserve">    </w:t>
      </w:r>
      <w:r w:rsidR="00C87804">
        <w:rPr>
          <w:b/>
          <w:i/>
          <w:sz w:val="40"/>
          <w:szCs w:val="40"/>
          <w:lang w:val="bg-BG"/>
        </w:rPr>
        <w:t xml:space="preserve">                          11550</w:t>
      </w:r>
      <w:r w:rsidR="00DB0B57">
        <w:rPr>
          <w:b/>
          <w:i/>
          <w:sz w:val="40"/>
          <w:szCs w:val="40"/>
          <w:lang w:val="bg-BG"/>
        </w:rPr>
        <w:t>лв</w:t>
      </w:r>
    </w:p>
    <w:p w:rsidR="005F7973" w:rsidRDefault="005F7973" w:rsidP="00AC115D">
      <w:pPr>
        <w:ind w:left="99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ГОДИШНИЯТ ПРОЕКТО ПЛАН ЗА Д</w:t>
      </w:r>
      <w:r w:rsidR="00F30D9E">
        <w:rPr>
          <w:i/>
          <w:sz w:val="40"/>
          <w:szCs w:val="40"/>
          <w:lang w:val="bg-BG"/>
        </w:rPr>
        <w:t>ЕЙНОСТТА НА ЧИТАЛИЩЕТО ПРЕЗ 2023</w:t>
      </w:r>
      <w:r>
        <w:rPr>
          <w:i/>
          <w:sz w:val="40"/>
          <w:szCs w:val="40"/>
          <w:lang w:val="bg-BG"/>
        </w:rPr>
        <w:t xml:space="preserve"> ГОДИНА Е ПРИЕТ НА ЗАСЕДАНИЕ НА ЧИТАЛИЩНОТО </w:t>
      </w:r>
      <w:r w:rsidR="00C87804">
        <w:rPr>
          <w:i/>
          <w:sz w:val="40"/>
          <w:szCs w:val="40"/>
          <w:lang w:val="bg-BG"/>
        </w:rPr>
        <w:t>НАСТОЯТЕЛСТВО,СЪС ПРОТОКОЛ № 8 / СЪСТОЯЛО СЕ НА 04.11.2023</w:t>
      </w:r>
      <w:r w:rsidR="00DB0B57">
        <w:rPr>
          <w:i/>
          <w:sz w:val="40"/>
          <w:szCs w:val="40"/>
          <w:lang w:val="bg-BG"/>
        </w:rPr>
        <w:t xml:space="preserve"> год.</w:t>
      </w:r>
    </w:p>
    <w:p w:rsidR="005F7973" w:rsidRDefault="005F7973" w:rsidP="00AC115D">
      <w:pPr>
        <w:ind w:left="99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>ЧИТАЛИЩНО НАСТОЯТЕЛСТВО :</w:t>
      </w:r>
    </w:p>
    <w:p w:rsidR="005F7973" w:rsidRPr="005F7973" w:rsidRDefault="005F7973" w:rsidP="00AC115D">
      <w:pPr>
        <w:ind w:left="99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ПРЕДСЕДАТЕЛ:…………………………</w:t>
      </w:r>
    </w:p>
    <w:p w:rsidR="004E6C8A" w:rsidRDefault="005F7973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                  / Я.ДОНЧЕВА /</w:t>
      </w:r>
    </w:p>
    <w:p w:rsidR="00DB0B57" w:rsidRDefault="00DB0B57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lastRenderedPageBreak/>
        <w:t>ЧЛЕНОВЕ : ИВАНКА МАРЧЕВА - ……………….</w:t>
      </w:r>
    </w:p>
    <w:p w:rsidR="00DB0B57" w:rsidRDefault="00DB0B57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СТАНКА МАРЧЕВА -  ……………….</w:t>
      </w:r>
    </w:p>
    <w:p w:rsidR="00DB0B57" w:rsidRDefault="00DB0B57" w:rsidP="00AC115D">
      <w:pPr>
        <w:ind w:left="630"/>
        <w:jc w:val="both"/>
        <w:rPr>
          <w:i/>
          <w:sz w:val="40"/>
          <w:szCs w:val="40"/>
          <w:lang w:val="bg-BG"/>
        </w:rPr>
      </w:pPr>
    </w:p>
    <w:p w:rsidR="00DB0B57" w:rsidRDefault="00DB0B57" w:rsidP="00AC115D">
      <w:pPr>
        <w:ind w:left="630"/>
        <w:jc w:val="both"/>
        <w:rPr>
          <w:i/>
          <w:sz w:val="40"/>
          <w:szCs w:val="40"/>
          <w:lang w:val="bg-BG"/>
        </w:rPr>
      </w:pPr>
    </w:p>
    <w:p w:rsidR="005F7973" w:rsidRDefault="005F7973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</w:t>
      </w:r>
      <w:r w:rsidR="00DB0B57">
        <w:rPr>
          <w:i/>
          <w:sz w:val="40"/>
          <w:szCs w:val="40"/>
          <w:lang w:val="bg-BG"/>
        </w:rPr>
        <w:t xml:space="preserve">        </w:t>
      </w:r>
    </w:p>
    <w:p w:rsidR="005F7973" w:rsidRDefault="005F7973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</w:t>
      </w:r>
      <w:r w:rsidR="00DB0B57">
        <w:rPr>
          <w:i/>
          <w:sz w:val="40"/>
          <w:szCs w:val="40"/>
          <w:lang w:val="bg-BG"/>
        </w:rPr>
        <w:t xml:space="preserve">              </w:t>
      </w:r>
    </w:p>
    <w:p w:rsidR="005F7973" w:rsidRDefault="005F7973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             </w:t>
      </w:r>
      <w:r w:rsidR="00DB0B57">
        <w:rPr>
          <w:i/>
          <w:sz w:val="40"/>
          <w:szCs w:val="40"/>
          <w:lang w:val="bg-BG"/>
        </w:rPr>
        <w:t xml:space="preserve">    </w:t>
      </w:r>
    </w:p>
    <w:p w:rsidR="005F7973" w:rsidRPr="004E6C8A" w:rsidRDefault="00DB0B57" w:rsidP="00AC115D">
      <w:pPr>
        <w:ind w:left="630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             </w:t>
      </w:r>
    </w:p>
    <w:p w:rsidR="00862ACD" w:rsidRDefault="00862ACD" w:rsidP="00AC115D">
      <w:pPr>
        <w:pStyle w:val="a7"/>
        <w:ind w:left="810"/>
        <w:jc w:val="both"/>
        <w:rPr>
          <w:i/>
          <w:sz w:val="40"/>
          <w:szCs w:val="40"/>
          <w:lang w:val="bg-BG"/>
        </w:rPr>
      </w:pPr>
    </w:p>
    <w:p w:rsidR="00F15642" w:rsidRPr="00F15642" w:rsidRDefault="00F15642" w:rsidP="00AC115D">
      <w:pPr>
        <w:pStyle w:val="a7"/>
        <w:ind w:left="810"/>
        <w:jc w:val="both"/>
        <w:rPr>
          <w:i/>
          <w:sz w:val="40"/>
          <w:szCs w:val="40"/>
          <w:lang w:val="bg-BG"/>
        </w:rPr>
      </w:pPr>
    </w:p>
    <w:p w:rsidR="006D3B37" w:rsidRPr="006D3B37" w:rsidRDefault="006D3B37" w:rsidP="00AC115D">
      <w:pPr>
        <w:pStyle w:val="a7"/>
        <w:jc w:val="both"/>
        <w:rPr>
          <w:i/>
          <w:sz w:val="40"/>
          <w:szCs w:val="40"/>
          <w:lang w:val="bg-BG"/>
        </w:rPr>
      </w:pPr>
      <w:r>
        <w:rPr>
          <w:i/>
          <w:sz w:val="40"/>
          <w:szCs w:val="40"/>
          <w:lang w:val="bg-BG"/>
        </w:rPr>
        <w:t xml:space="preserve">    </w:t>
      </w:r>
    </w:p>
    <w:tbl>
      <w:tblPr>
        <w:tblStyle w:val="Calendar2"/>
        <w:tblW w:w="0" w:type="auto"/>
        <w:tblLook w:val="04A0" w:firstRow="1" w:lastRow="0" w:firstColumn="1" w:lastColumn="0" w:noHBand="0" w:noVBand="1"/>
      </w:tblPr>
      <w:tblGrid>
        <w:gridCol w:w="5040"/>
      </w:tblGrid>
      <w:tr w:rsidR="00C542EA" w:rsidTr="00895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040" w:type="dxa"/>
          </w:tcPr>
          <w:p w:rsidR="00C542EA" w:rsidRPr="00C542EA" w:rsidRDefault="00C542EA" w:rsidP="00AC115D">
            <w:pPr>
              <w:jc w:val="both"/>
              <w:rPr>
                <w:sz w:val="40"/>
                <w:lang w:val="bg-BG"/>
              </w:rPr>
            </w:pPr>
          </w:p>
        </w:tc>
      </w:tr>
    </w:tbl>
    <w:tbl>
      <w:tblPr>
        <w:tblStyle w:val="Calendar1"/>
        <w:tblW w:w="3064" w:type="dxa"/>
        <w:tblInd w:w="7763" w:type="dxa"/>
        <w:tblLook w:val="04A0" w:firstRow="1" w:lastRow="0" w:firstColumn="1" w:lastColumn="0" w:noHBand="0" w:noVBand="1"/>
      </w:tblPr>
      <w:tblGrid>
        <w:gridCol w:w="269"/>
        <w:gridCol w:w="470"/>
        <w:gridCol w:w="465"/>
        <w:gridCol w:w="465"/>
        <w:gridCol w:w="465"/>
        <w:gridCol w:w="465"/>
        <w:gridCol w:w="465"/>
      </w:tblGrid>
      <w:tr w:rsidR="00C542EA" w:rsidTr="004E6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tcW w:w="269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70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</w:tr>
      <w:tr w:rsidR="00C542EA" w:rsidTr="004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9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70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</w:tr>
      <w:tr w:rsidR="00C542EA" w:rsidTr="004E6C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7"/>
        </w:trPr>
        <w:tc>
          <w:tcPr>
            <w:tcW w:w="269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70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  <w:tc>
          <w:tcPr>
            <w:tcW w:w="465" w:type="dxa"/>
          </w:tcPr>
          <w:p w:rsidR="00C542EA" w:rsidRDefault="00C542EA" w:rsidP="00AC115D">
            <w:pPr>
              <w:jc w:val="both"/>
            </w:pPr>
          </w:p>
        </w:tc>
      </w:tr>
      <w:bookmarkEnd w:id="0"/>
      <w:tr w:rsidR="00C542EA" w:rsidTr="004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9" w:type="dxa"/>
          </w:tcPr>
          <w:p w:rsidR="00C542EA" w:rsidRDefault="00C542EA"/>
        </w:tc>
        <w:tc>
          <w:tcPr>
            <w:tcW w:w="470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</w:tr>
      <w:tr w:rsidR="00C542EA" w:rsidTr="004E6C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269" w:type="dxa"/>
          </w:tcPr>
          <w:p w:rsidR="00C542EA" w:rsidRDefault="00C542EA"/>
        </w:tc>
        <w:tc>
          <w:tcPr>
            <w:tcW w:w="470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</w:tr>
      <w:tr w:rsidR="00C542EA" w:rsidTr="004E6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69" w:type="dxa"/>
          </w:tcPr>
          <w:p w:rsidR="00C542EA" w:rsidRDefault="00C542EA"/>
        </w:tc>
        <w:tc>
          <w:tcPr>
            <w:tcW w:w="470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  <w:tc>
          <w:tcPr>
            <w:tcW w:w="465" w:type="dxa"/>
          </w:tcPr>
          <w:p w:rsidR="00C542EA" w:rsidRDefault="00C542EA"/>
        </w:tc>
      </w:tr>
    </w:tbl>
    <w:p w:rsidR="009C4414" w:rsidRPr="009C4414" w:rsidRDefault="009C4414" w:rsidP="00140C62">
      <w:pPr>
        <w:rPr>
          <w:i/>
          <w:sz w:val="40"/>
          <w:szCs w:val="40"/>
          <w:lang w:val="bg-BG"/>
        </w:rPr>
      </w:pPr>
    </w:p>
    <w:sectPr w:rsidR="009C4414" w:rsidRPr="009C441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C68"/>
    <w:multiLevelType w:val="hybridMultilevel"/>
    <w:tmpl w:val="650C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7EE3"/>
    <w:multiLevelType w:val="hybridMultilevel"/>
    <w:tmpl w:val="2676DA6E"/>
    <w:lvl w:ilvl="0" w:tplc="78388FDA">
      <w:start w:val="3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76B5255"/>
    <w:multiLevelType w:val="hybridMultilevel"/>
    <w:tmpl w:val="C34E385C"/>
    <w:lvl w:ilvl="0" w:tplc="525E77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A103044"/>
    <w:multiLevelType w:val="hybridMultilevel"/>
    <w:tmpl w:val="403CC5D4"/>
    <w:lvl w:ilvl="0" w:tplc="D07A51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02E4ACE"/>
    <w:multiLevelType w:val="hybridMultilevel"/>
    <w:tmpl w:val="D50EF9B4"/>
    <w:lvl w:ilvl="0" w:tplc="F9DAA6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66384267"/>
    <w:multiLevelType w:val="hybridMultilevel"/>
    <w:tmpl w:val="EB3CEA92"/>
    <w:lvl w:ilvl="0" w:tplc="8DBE133A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62"/>
    <w:rsid w:val="00114124"/>
    <w:rsid w:val="00130BDA"/>
    <w:rsid w:val="00140C62"/>
    <w:rsid w:val="001C1BDF"/>
    <w:rsid w:val="002B02C1"/>
    <w:rsid w:val="00372044"/>
    <w:rsid w:val="004E6C8A"/>
    <w:rsid w:val="005F7973"/>
    <w:rsid w:val="0062204F"/>
    <w:rsid w:val="006D3B37"/>
    <w:rsid w:val="00763CA7"/>
    <w:rsid w:val="007917B5"/>
    <w:rsid w:val="007E5182"/>
    <w:rsid w:val="00862ACD"/>
    <w:rsid w:val="008B67C5"/>
    <w:rsid w:val="009C4414"/>
    <w:rsid w:val="00AA093F"/>
    <w:rsid w:val="00AC115D"/>
    <w:rsid w:val="00BF262D"/>
    <w:rsid w:val="00C542EA"/>
    <w:rsid w:val="00C87804"/>
    <w:rsid w:val="00CA0626"/>
    <w:rsid w:val="00DB0B57"/>
    <w:rsid w:val="00F15642"/>
    <w:rsid w:val="00F30D9E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6B5AE65-DEE9-4841-96B9-24FA882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0C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140C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Calendar1">
    <w:name w:val="Calendar 1"/>
    <w:basedOn w:val="a1"/>
    <w:uiPriority w:val="99"/>
    <w:qFormat/>
    <w:rsid w:val="00C542E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a1"/>
    <w:uiPriority w:val="99"/>
    <w:qFormat/>
    <w:rsid w:val="00C542EA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5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542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98AC-65FA-4183-9FC8-FA317F53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Kmet</cp:lastModifiedBy>
  <cp:revision>13</cp:revision>
  <cp:lastPrinted>2024-01-22T08:25:00Z</cp:lastPrinted>
  <dcterms:created xsi:type="dcterms:W3CDTF">2019-11-06T11:52:00Z</dcterms:created>
  <dcterms:modified xsi:type="dcterms:W3CDTF">2024-01-22T08:26:00Z</dcterms:modified>
</cp:coreProperties>
</file>